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124D89" w:rsidRPr="00C5776C" w:rsidRDefault="00124D89" w:rsidP="00124D8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>05 Број: 06-</w:t>
      </w:r>
      <w:r w:rsidRPr="00C5776C">
        <w:rPr>
          <w:rFonts w:ascii="Times New Roman" w:hAnsi="Times New Roman" w:cs="Times New Roman"/>
          <w:sz w:val="24"/>
          <w:szCs w:val="24"/>
        </w:rPr>
        <w:t>2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B90A57">
        <w:rPr>
          <w:rFonts w:ascii="Times New Roman" w:hAnsi="Times New Roman" w:cs="Times New Roman"/>
          <w:sz w:val="24"/>
          <w:szCs w:val="24"/>
          <w:lang w:val="sr-Cyrl-CS"/>
        </w:rPr>
        <w:t>122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>-25</w:t>
      </w:r>
    </w:p>
    <w:p w:rsidR="00F52924" w:rsidRPr="00C5776C" w:rsidRDefault="007B09D8" w:rsidP="005A319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август</w:t>
      </w:r>
      <w:proofErr w:type="gramEnd"/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</w:t>
      </w:r>
      <w:r w:rsidR="00C87628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F52924" w:rsidRPr="00C577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</w:rPr>
        <w:t>Б е о г р а д</w:t>
      </w:r>
    </w:p>
    <w:p w:rsidR="00020504" w:rsidRPr="00C5776C" w:rsidRDefault="0002050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C5776C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5695B" w:rsidRPr="00C5776C" w:rsidRDefault="0085695B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C5776C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</w:rPr>
        <w:t>ЗАПИСНИК</w:t>
      </w:r>
    </w:p>
    <w:p w:rsidR="00F52924" w:rsidRPr="00C5776C" w:rsidRDefault="006C7128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B09D8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924" w:rsidRPr="00C5776C" w:rsidRDefault="00CA2306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B09D8">
        <w:rPr>
          <w:rFonts w:ascii="Times New Roman" w:hAnsi="Times New Roman" w:cs="Times New Roman"/>
          <w:sz w:val="24"/>
          <w:szCs w:val="24"/>
          <w:lang w:val="sr-Cyrl-RS"/>
        </w:rPr>
        <w:t>АВГУСТ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87628" w:rsidRPr="00C5776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 w:rsidRPr="00C5776C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је, </w:t>
      </w:r>
      <w:r w:rsidR="00A44B7B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A44B7B" w:rsidRPr="00C5776C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70. став 1. алинеја прва Пословника Народне скупштине, председавао мр Милован Дрецун, председник Одбора.</w:t>
      </w:r>
    </w:p>
    <w:p w:rsidR="00F52924" w:rsidRPr="00C5776C" w:rsidRDefault="00F52924" w:rsidP="005A319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A916B7" w:rsidRPr="00C5776C">
        <w:rPr>
          <w:rFonts w:ascii="Times New Roman" w:hAnsi="Times New Roman" w:cs="Times New Roman"/>
          <w:sz w:val="24"/>
          <w:szCs w:val="24"/>
          <w:lang w:val="sr-Cyrl-RS"/>
        </w:rPr>
        <w:t>проф. др Зоран Драгишић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916B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Томислав Јанковић, </w:t>
      </w:r>
      <w:r w:rsidR="0045622E">
        <w:rPr>
          <w:rFonts w:ascii="Times New Roman" w:hAnsi="Times New Roman" w:cs="Times New Roman"/>
          <w:sz w:val="24"/>
          <w:szCs w:val="24"/>
          <w:lang w:val="sr-Cyrl-RS"/>
        </w:rPr>
        <w:t xml:space="preserve">Јасмина Обрадовић, 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Биљана Пантић Пиља, </w:t>
      </w:r>
      <w:r w:rsidR="0045622E">
        <w:rPr>
          <w:rFonts w:ascii="Times New Roman" w:hAnsi="Times New Roman" w:cs="Times New Roman"/>
          <w:sz w:val="24"/>
          <w:szCs w:val="24"/>
          <w:lang w:val="sr-Cyrl-RS"/>
        </w:rPr>
        <w:t xml:space="preserve">Марија Јевђић, Драган М Марковић, </w:t>
      </w:r>
      <w:r w:rsidR="007C0B7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Павић, </w:t>
      </w:r>
      <w:r w:rsidR="0045622E">
        <w:rPr>
          <w:rFonts w:ascii="Times New Roman" w:hAnsi="Times New Roman" w:cs="Times New Roman"/>
          <w:sz w:val="24"/>
          <w:szCs w:val="24"/>
          <w:lang w:val="sr-Cyrl-RS"/>
        </w:rPr>
        <w:t>Ђорђо Ђорђић, Мирослав Алексић и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Богдан Радовановић.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52924" w:rsidRPr="00C5776C" w:rsidRDefault="00F52924" w:rsidP="005A319F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7B590F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45622E">
        <w:rPr>
          <w:rFonts w:ascii="Times New Roman" w:hAnsi="Times New Roman" w:cs="Times New Roman"/>
          <w:sz w:val="24"/>
          <w:szCs w:val="24"/>
          <w:lang w:val="sr-Cyrl-RS"/>
        </w:rPr>
        <w:t xml:space="preserve"> Горан Спасојевић, заменик одсутног члана Дарка Јовановића, Дане Станојчић, заменик одсутног члана проф. др Марка Миленковића, 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Угљеша Марковић, заменик одсут</w:t>
      </w:r>
      <w:r w:rsidR="0045622E">
        <w:rPr>
          <w:rFonts w:ascii="Times New Roman" w:hAnsi="Times New Roman" w:cs="Times New Roman"/>
          <w:sz w:val="24"/>
          <w:szCs w:val="24"/>
          <w:lang w:val="sr-Cyrl-RS"/>
        </w:rPr>
        <w:t xml:space="preserve">ног члана др Душана Бајатовића и </w:t>
      </w:r>
      <w:r w:rsidR="00FD41AE" w:rsidRPr="00C5776C"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Ђукић, заменик </w:t>
      </w:r>
      <w:r w:rsidR="0045622E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сут</w:t>
      </w:r>
      <w:r w:rsidR="000A0B98" w:rsidRPr="00C5776C">
        <w:rPr>
          <w:rFonts w:ascii="Times New Roman" w:hAnsi="Times New Roman" w:cs="Times New Roman"/>
          <w:sz w:val="24"/>
          <w:szCs w:val="24"/>
          <w:lang w:val="sr-Cyrl-RS"/>
        </w:rPr>
        <w:t>ног члана Драгана М Марковића</w:t>
      </w:r>
      <w:r w:rsidR="006B3279" w:rsidRPr="00C577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0786C" w:rsidRPr="00C5776C" w:rsidRDefault="00B0786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4250E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Седници ни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>присуствова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B0786C" w:rsidRPr="00C5776C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Одбора: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Митар Ковач, </w:t>
      </w:r>
      <w:r w:rsidR="0045622E">
        <w:rPr>
          <w:rFonts w:ascii="Times New Roman" w:hAnsi="Times New Roman" w:cs="Times New Roman"/>
          <w:sz w:val="24"/>
          <w:szCs w:val="24"/>
          <w:lang w:val="sr-Cyrl-RS"/>
        </w:rPr>
        <w:t xml:space="preserve">Здравко Понош </w:t>
      </w:r>
      <w:r w:rsidR="001969C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CA1F81" w:rsidRPr="00C5776C">
        <w:rPr>
          <w:rFonts w:ascii="Times New Roman" w:hAnsi="Times New Roman" w:cs="Times New Roman"/>
          <w:sz w:val="24"/>
          <w:szCs w:val="24"/>
          <w:lang w:val="sr-Cyrl-RS"/>
        </w:rPr>
        <w:t>Милош Јовановић.</w:t>
      </w:r>
    </w:p>
    <w:p w:rsidR="00D674D9" w:rsidRPr="00C5776C" w:rsidRDefault="00D674D9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674D9" w:rsidRPr="00C5776C" w:rsidRDefault="0045622E" w:rsidP="00D674D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</w:t>
      </w:r>
      <w:r w:rsidR="00D674D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и народн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674D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Дуња Симоновић Братић и </w:t>
      </w:r>
      <w:r w:rsidR="00E47BF1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Андреја Савић, који нису</w:t>
      </w:r>
      <w:r w:rsidR="00D674D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ови, односно заменици</w:t>
      </w:r>
      <w:r w:rsidR="00D674D9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E47BF1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="00D674D9" w:rsidRPr="00C5776C">
        <w:rPr>
          <w:rFonts w:ascii="Times New Roman" w:hAnsi="Times New Roman" w:cs="Times New Roman"/>
          <w:sz w:val="24"/>
          <w:szCs w:val="24"/>
          <w:lang w:val="sr-Cyrl-RS"/>
        </w:rPr>
        <w:t>а Одбора.</w:t>
      </w:r>
    </w:p>
    <w:p w:rsidR="00F52924" w:rsidRPr="00C5776C" w:rsidRDefault="00F52924" w:rsidP="00D674D9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74D9" w:rsidRPr="00C5776C" w:rsidRDefault="00D674D9" w:rsidP="00BF5E06">
      <w:pPr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су, поред Ивице Дачића, потпредседника Владе и министра унутрашњих послова,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присуствовали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Слободан Недељковић, саветник министра - шеф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Кабинета министра, </w:t>
      </w:r>
      <w:r w:rsidR="003C5115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Слободанка Новаковић, заменик шефа Кабинета министра,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Дијан</w:t>
      </w:r>
      <w:r w:rsidR="00072AE7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а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Вукомановић, 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саветниц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a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министра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 xml:space="preserve">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Вељк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o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Одаловић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, в.д. секретара Министарства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 xml:space="preserve">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пуковник полиције Владан Радосављевић, помоћни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k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директора полиције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 xml:space="preserve">, 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>пуковник полиције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Ивиц</w:t>
      </w:r>
      <w:r w:rsidR="00BF5E06" w:rsidRPr="00C5776C">
        <w:rPr>
          <w:rFonts w:ascii="Times New Roman" w:hAnsi="Times New Roman" w:cs="Times New Roman"/>
          <w:sz w:val="24"/>
          <w:szCs w:val="24"/>
          <w:lang w:eastAsia="sr-Latn-CS"/>
        </w:rPr>
        <w:t>a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Ивковић, начелник Управе полиције</w:t>
      </w:r>
      <w:r w:rsidR="00BF5E06" w:rsidRPr="00C5776C">
        <w:rPr>
          <w:rFonts w:ascii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="00BF5E06"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и </w:t>
      </w:r>
      <w:r w:rsidR="003C5115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Немања Ђуран, 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заменик начелника Управе </w:t>
      </w:r>
      <w:r w:rsidR="0085695B">
        <w:rPr>
          <w:rFonts w:ascii="Times New Roman" w:hAnsi="Times New Roman" w:cs="Times New Roman"/>
          <w:sz w:val="24"/>
          <w:szCs w:val="24"/>
          <w:lang w:val="sr-Cyrl-RS" w:eastAsia="sr-Latn-CS"/>
        </w:rPr>
        <w:t>криминалистичке</w:t>
      </w:r>
      <w:r w:rsidRPr="00C5776C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полиције. </w:t>
      </w:r>
    </w:p>
    <w:p w:rsidR="00FD41AE" w:rsidRPr="00C5776C" w:rsidRDefault="007A1D2A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111B5" w:rsidRDefault="00880C11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:rsidR="0085695B" w:rsidRDefault="002111B5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85695B" w:rsidRDefault="0085695B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Pr="00C5776C" w:rsidRDefault="0085695B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 w:rsidR="00556B3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је, на предлог председника, </w:t>
      </w:r>
      <w:r w:rsidR="00FF137D" w:rsidRPr="00C5776C">
        <w:rPr>
          <w:rFonts w:ascii="Times New Roman" w:hAnsi="Times New Roman" w:cs="Times New Roman"/>
          <w:sz w:val="24"/>
          <w:szCs w:val="24"/>
          <w:lang w:val="sr-Cyrl-RS"/>
        </w:rPr>
        <w:t>већином гласова утврдио следећи</w:t>
      </w:r>
    </w:p>
    <w:p w:rsidR="00FF137D" w:rsidRPr="00C5776C" w:rsidRDefault="00FF137D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Pr="00C5776C" w:rsidRDefault="00FF137D" w:rsidP="005A319F">
      <w:pPr>
        <w:pStyle w:val="ListParagraph"/>
        <w:spacing w:after="240"/>
        <w:ind w:left="3949" w:firstLine="0"/>
        <w:rPr>
          <w:lang w:val="sr-Cyrl-RS"/>
        </w:rPr>
      </w:pPr>
      <w:r w:rsidRPr="00C5776C">
        <w:rPr>
          <w:lang w:val="sr-Cyrl-CS"/>
        </w:rPr>
        <w:t>Д н е в н и  р е д</w:t>
      </w:r>
      <w:r w:rsidRPr="00C5776C">
        <w:rPr>
          <w:lang w:val="sr-Cyrl-RS"/>
        </w:rPr>
        <w:t>:</w:t>
      </w:r>
    </w:p>
    <w:p w:rsidR="00EC35B8" w:rsidRPr="00C5776C" w:rsidRDefault="00FF137D" w:rsidP="00EC35B8">
      <w:pPr>
        <w:tabs>
          <w:tab w:val="left" w:pos="1134"/>
        </w:tabs>
        <w:spacing w:after="240" w:line="276" w:lineRule="auto"/>
        <w:ind w:firstLine="0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5776C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- </w:t>
      </w:r>
      <w:r w:rsidR="00EC35B8" w:rsidRPr="00C5776C">
        <w:rPr>
          <w:rFonts w:ascii="Times New Roman" w:eastAsia="Calibri" w:hAnsi="Times New Roman" w:cs="Times New Roman"/>
          <w:sz w:val="24"/>
          <w:szCs w:val="24"/>
          <w:lang w:val="sr-Cyrl-CS"/>
        </w:rPr>
        <w:t>Усвајање записника 1</w:t>
      </w:r>
      <w:r w:rsidR="00B90A57">
        <w:rPr>
          <w:rFonts w:ascii="Times New Roman" w:eastAsia="Calibri" w:hAnsi="Times New Roman" w:cs="Times New Roman"/>
          <w:sz w:val="24"/>
          <w:szCs w:val="24"/>
          <w:lang w:val="sr-Cyrl-CS"/>
        </w:rPr>
        <w:t>4</w:t>
      </w:r>
      <w:r w:rsidR="00EC35B8" w:rsidRPr="00C5776C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EC35B8" w:rsidRPr="00C5776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C35B8" w:rsidRPr="00C5776C">
        <w:rPr>
          <w:rFonts w:ascii="Times New Roman" w:eastAsia="Calibri" w:hAnsi="Times New Roman" w:cs="Times New Roman"/>
          <w:sz w:val="24"/>
          <w:szCs w:val="24"/>
          <w:lang w:val="sr-Cyrl-CS"/>
        </w:rPr>
        <w:t>седнице Одбора,</w:t>
      </w:r>
    </w:p>
    <w:p w:rsidR="00E2446F" w:rsidRDefault="00E2446F" w:rsidP="00E2446F">
      <w:pPr>
        <w:pStyle w:val="ListParagraph"/>
        <w:numPr>
          <w:ilvl w:val="0"/>
          <w:numId w:val="7"/>
        </w:numPr>
        <w:tabs>
          <w:tab w:val="left" w:pos="1134"/>
        </w:tabs>
        <w:spacing w:after="240"/>
        <w:rPr>
          <w:lang w:val="sr-Cyrl-RS"/>
        </w:rPr>
      </w:pPr>
      <w:r>
        <w:rPr>
          <w:lang w:val="sr-Cyrl-RS"/>
        </w:rPr>
        <w:t>Разматрање Информације о раду Министарства унутрашњих послова у периоду од априла до јуна 2025. године (</w:t>
      </w:r>
      <w:r>
        <w:t xml:space="preserve">05 </w:t>
      </w:r>
      <w:r>
        <w:rPr>
          <w:lang w:val="sr-Cyrl-RS"/>
        </w:rPr>
        <w:t>Број: 02-941/25-2, од 18. јула 2025. године);</w:t>
      </w:r>
    </w:p>
    <w:p w:rsidR="00E2446F" w:rsidRDefault="00E2446F" w:rsidP="00E2446F">
      <w:pPr>
        <w:pStyle w:val="ListParagraph"/>
        <w:numPr>
          <w:ilvl w:val="0"/>
          <w:numId w:val="7"/>
        </w:numPr>
        <w:tabs>
          <w:tab w:val="left" w:pos="1134"/>
        </w:tabs>
        <w:spacing w:after="240"/>
        <w:rPr>
          <w:lang w:val="sr-Cyrl-RS"/>
        </w:rPr>
      </w:pPr>
      <w:r>
        <w:rPr>
          <w:lang w:val="sr-Cyrl-RS"/>
        </w:rPr>
        <w:t>Разматрање Извештаја о стању безбедности у Републици Србији у периоду од јула до децембра 2024. године (</w:t>
      </w:r>
      <w:r>
        <w:t xml:space="preserve">05 </w:t>
      </w:r>
      <w:r>
        <w:rPr>
          <w:lang w:val="sr-Cyrl-RS"/>
        </w:rPr>
        <w:t>Број: 02-2049/24-13, од 21. јула 2025. године);</w:t>
      </w:r>
    </w:p>
    <w:p w:rsidR="00E2446F" w:rsidRDefault="00E2446F" w:rsidP="00E2446F">
      <w:pPr>
        <w:pStyle w:val="ListParagraph"/>
        <w:numPr>
          <w:ilvl w:val="0"/>
          <w:numId w:val="7"/>
        </w:numPr>
        <w:tabs>
          <w:tab w:val="left" w:pos="1134"/>
        </w:tabs>
        <w:spacing w:after="240"/>
        <w:rPr>
          <w:lang w:val="sr-Cyrl-RS"/>
        </w:rPr>
      </w:pPr>
      <w:r>
        <w:rPr>
          <w:lang w:val="sr-Cyrl-RS"/>
        </w:rPr>
        <w:t>Разматрање Извештаја о стању безбедности у Републици Србији у периоду од јануара до јуна 2025. године (</w:t>
      </w:r>
      <w:r>
        <w:t xml:space="preserve">05 </w:t>
      </w:r>
      <w:r>
        <w:rPr>
          <w:lang w:val="sr-Cyrl-RS"/>
        </w:rPr>
        <w:t>Број: 02-1398/25, од 18. јула 2025. године).</w:t>
      </w:r>
    </w:p>
    <w:p w:rsidR="00D41483" w:rsidRPr="00C5776C" w:rsidRDefault="00D41483" w:rsidP="00EC35B8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659B" w:rsidRPr="00C5776C" w:rsidRDefault="00FF137D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D4148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је, на основу члана 82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>, а сходно члану 92. ст 2. и 4.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 члану 157. став 2.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Пословника Народне скупштине, поднео предлог да Одбор обави заједнички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јединствени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претрес о тачкама 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456008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446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предложеног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дневног реда, што је Одбор </w:t>
      </w:r>
      <w:r w:rsidR="00727056" w:rsidRPr="00C5776C">
        <w:rPr>
          <w:rFonts w:ascii="Times New Roman" w:hAnsi="Times New Roman" w:cs="Times New Roman"/>
          <w:sz w:val="24"/>
          <w:szCs w:val="24"/>
          <w:lang w:val="sr-Cyrl-RS"/>
        </w:rPr>
        <w:t>већином гласова прихватио.</w:t>
      </w:r>
      <w:r w:rsidR="00F52924"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</w:p>
    <w:p w:rsidR="00F52924" w:rsidRPr="00C5776C" w:rsidRDefault="00727056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 преласка на рад по утврђеном дневном реду, Одбор је 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већином гласова,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без примедаба, усвојио записник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1</w:t>
      </w:r>
      <w:r w:rsidR="00E2446F">
        <w:rPr>
          <w:rFonts w:ascii="Times New Roman" w:hAnsi="Times New Roman" w:cs="Times New Roman"/>
          <w:sz w:val="24"/>
          <w:szCs w:val="24"/>
          <w:lang w:val="sr-Cyrl-RS" w:eastAsia="en-GB"/>
        </w:rPr>
        <w:t>4</w:t>
      </w:r>
      <w:r w:rsidR="007C1701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4E2C82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седнице </w:t>
      </w:r>
      <w:r w:rsidR="00F52924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Одбора.</w:t>
      </w:r>
    </w:p>
    <w:p w:rsidR="00FA5847" w:rsidRDefault="005846FE" w:rsidP="00D771D2">
      <w:pPr>
        <w:spacing w:line="0" w:lineRule="atLeast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</w:p>
    <w:p w:rsidR="00926E2B" w:rsidRDefault="006F7733" w:rsidP="006F7733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FA58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Прва, Друга и </w:t>
      </w:r>
      <w:r w:rsidR="00FA5847" w:rsidRPr="006031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Трећа</w:t>
      </w:r>
      <w:r w:rsidR="00FA58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A5847" w:rsidRPr="006031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тачка дневног реда: </w:t>
      </w:r>
      <w:r w:rsidR="00FA5847"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Разматрање Информације о раду Министарства унутрашњих послова у периоду од </w:t>
      </w:r>
      <w:r w:rsidR="00FA5847">
        <w:rPr>
          <w:rFonts w:ascii="Times New Roman" w:hAnsi="Times New Roman" w:cs="Times New Roman"/>
          <w:sz w:val="24"/>
          <w:szCs w:val="24"/>
          <w:lang w:val="sr-Cyrl-RS" w:eastAsia="en-GB"/>
        </w:rPr>
        <w:t>априла</w:t>
      </w:r>
      <w:r w:rsidR="00FA5847"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до </w:t>
      </w:r>
      <w:r w:rsidR="00FA5847">
        <w:rPr>
          <w:rFonts w:ascii="Times New Roman" w:hAnsi="Times New Roman" w:cs="Times New Roman"/>
          <w:sz w:val="24"/>
          <w:szCs w:val="24"/>
          <w:lang w:val="sr-Cyrl-RS" w:eastAsia="en-GB"/>
        </w:rPr>
        <w:t>јуна</w:t>
      </w:r>
      <w:r w:rsidR="00FA5847"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FA5847">
        <w:rPr>
          <w:rFonts w:ascii="Times New Roman" w:hAnsi="Times New Roman" w:cs="Times New Roman"/>
          <w:sz w:val="24"/>
          <w:szCs w:val="24"/>
          <w:lang w:val="sr-Cyrl-RS" w:eastAsia="en-GB"/>
        </w:rPr>
        <w:t>5</w:t>
      </w:r>
      <w:r w:rsidR="00FA5847"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FA5847">
        <w:rPr>
          <w:rFonts w:ascii="Times New Roman" w:hAnsi="Times New Roman" w:cs="Times New Roman"/>
          <w:sz w:val="24"/>
          <w:szCs w:val="24"/>
          <w:lang w:val="sr-Cyrl-RS" w:eastAsia="en-GB"/>
        </w:rPr>
        <w:t>г</w:t>
      </w:r>
      <w:r w:rsidR="00FA5847" w:rsidRPr="006031F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одине, </w:t>
      </w:r>
      <w:r w:rsidR="00FA5847" w:rsidRPr="006031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Разматрање Извештаја о стању безбедности у Републици Србији у </w:t>
      </w:r>
      <w:r w:rsidR="00FA584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периоду од јула до децембра 2024. године</w:t>
      </w:r>
      <w:r w:rsidR="00FA5847" w:rsidRPr="006031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Разматрање Извештаја о стању безбедности у Републици Србији у периоду од јануара до јуна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5. године.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3C5115" w:rsidRPr="005C03E6" w:rsidRDefault="00926E2B" w:rsidP="005C03E6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</w:t>
      </w:r>
      <w:r w:rsidR="000915F4" w:rsidRPr="00C5776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на почетку дао реч Ивици Дачићу, потпредседнику Владе и 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министру унутрашњих послова, који је </w:t>
      </w:r>
      <w:r w:rsidR="006F7733">
        <w:rPr>
          <w:rFonts w:ascii="Times New Roman" w:hAnsi="Times New Roman" w:cs="Times New Roman"/>
          <w:sz w:val="24"/>
          <w:szCs w:val="24"/>
          <w:lang w:val="sr-Cyrl-RS"/>
        </w:rPr>
        <w:t xml:space="preserve">у најкраћим цртама 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>упозн</w:t>
      </w:r>
      <w:r w:rsidR="006F7733">
        <w:rPr>
          <w:rFonts w:ascii="Times New Roman" w:hAnsi="Times New Roman" w:cs="Times New Roman"/>
          <w:sz w:val="24"/>
          <w:szCs w:val="24"/>
          <w:lang w:val="sr-Cyrl-RS"/>
        </w:rPr>
        <w:t xml:space="preserve">ао чланове Одбора са 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F7733">
        <w:rPr>
          <w:rFonts w:ascii="Times New Roman" w:hAnsi="Times New Roman" w:cs="Times New Roman"/>
          <w:sz w:val="24"/>
          <w:szCs w:val="24"/>
          <w:lang w:val="sr-Cyrl-RS"/>
        </w:rPr>
        <w:t>нформацијом</w:t>
      </w:r>
      <w:r w:rsidR="000915F4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о раду </w:t>
      </w:r>
      <w:r w:rsidR="002021BA" w:rsidRPr="00C5776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846FE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у периоду од </w:t>
      </w:r>
      <w:r w:rsidR="006F7733">
        <w:rPr>
          <w:rFonts w:ascii="Times New Roman" w:hAnsi="Times New Roman" w:cs="Times New Roman"/>
          <w:sz w:val="24"/>
          <w:szCs w:val="24"/>
          <w:lang w:val="sr-Cyrl-RS"/>
        </w:rPr>
        <w:t>априла до јуна 2025. године</w:t>
      </w:r>
      <w:r w:rsidR="005846FE" w:rsidRPr="00C577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F7733">
        <w:rPr>
          <w:rFonts w:ascii="Times New Roman" w:hAnsi="Times New Roman" w:cs="Times New Roman"/>
          <w:sz w:val="24"/>
          <w:szCs w:val="24"/>
          <w:lang w:val="sr-Cyrl-RS"/>
        </w:rPr>
        <w:t xml:space="preserve"> као и са два полугодишња извештаја о стању безбедности у Републици Србији који се односе на период од јула 2024. године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7BF1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6F7733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="00E47BF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F7733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6F7733">
        <w:rPr>
          <w:rFonts w:ascii="Times New Roman" w:hAnsi="Times New Roman" w:cs="Times New Roman"/>
          <w:sz w:val="24"/>
          <w:szCs w:val="24"/>
          <w:lang w:val="sr-Cyrl-RS"/>
        </w:rPr>
        <w:t>одине.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 Дачић 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део излагања посветио актуелним догађањима у друштву уз напомену да је полиција успела да, поступајући професионално и одговорно, очува 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 xml:space="preserve">грађански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мир и стабилност упркос бројним изазовима. Додао је 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је министарство достављањем материјала који су на дневном реду седнице Одбора успоставило редовну динамику извештавања Одбора, на начин како је то предвиђено П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 xml:space="preserve">ословником Народне скупштине и поновио спремност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>се са оваквом праксом настави и у на</w:t>
      </w:r>
      <w:r>
        <w:rPr>
          <w:rFonts w:ascii="Times New Roman" w:hAnsi="Times New Roman" w:cs="Times New Roman"/>
          <w:sz w:val="24"/>
          <w:szCs w:val="24"/>
          <w:lang w:val="sr-Cyrl-RS"/>
        </w:rPr>
        <w:t>редном периоду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>. Такође је подсетио присутне да су представници министарства расположени да узму учешћа на евентуа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лној седници 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>Одбора на којој би с</w:t>
      </w:r>
      <w:r w:rsidR="00931DA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1DA8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разматрали </w:t>
      </w:r>
      <w:r w:rsidR="005846FE" w:rsidRPr="00C5776C">
        <w:rPr>
          <w:rFonts w:ascii="Times New Roman" w:hAnsi="Times New Roman" w:cs="Times New Roman"/>
          <w:sz w:val="24"/>
          <w:szCs w:val="24"/>
          <w:lang w:val="sr-Cyrl-RS"/>
        </w:rPr>
        <w:t>налаз</w:t>
      </w:r>
      <w:r w:rsidR="00931DA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846FE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из упоредне анализе коју је </w:t>
      </w:r>
      <w:r w:rsidR="005846FE" w:rsidRPr="00C5776C">
        <w:rPr>
          <w:rFonts w:ascii="Times New Roman" w:hAnsi="Times New Roman" w:cs="Times New Roman"/>
          <w:sz w:val="24"/>
          <w:szCs w:val="24"/>
          <w:lang w:val="sr-Cyrl-RS"/>
        </w:rPr>
        <w:t>припремила Управа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аналитику министарства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931D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>која се тич</w:t>
      </w:r>
      <w:r w:rsidR="00931DA8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>кретањ</w:t>
      </w:r>
      <w:r w:rsidR="00931DA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46FE" w:rsidRPr="00C5776C">
        <w:rPr>
          <w:rFonts w:ascii="Times New Roman" w:hAnsi="Times New Roman" w:cs="Times New Roman"/>
          <w:sz w:val="24"/>
          <w:szCs w:val="24"/>
          <w:lang w:val="sr-Cyrl-RS"/>
        </w:rPr>
        <w:t>стопе</w:t>
      </w:r>
      <w:r w:rsidR="00EA38D0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криминалитета</w:t>
      </w:r>
      <w:r w:rsidR="00931DA8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>период</w:t>
      </w:r>
      <w:r w:rsidR="00931DA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>200</w:t>
      </w:r>
      <w:r w:rsidR="005846FE" w:rsidRPr="00C5776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2024. 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D214E7" w:rsidRPr="00C5776C">
        <w:rPr>
          <w:rFonts w:ascii="Times New Roman" w:hAnsi="Times New Roman" w:cs="Times New Roman"/>
          <w:sz w:val="24"/>
          <w:szCs w:val="24"/>
          <w:lang w:val="sr-Cyrl-RS"/>
        </w:rPr>
        <w:t>один</w:t>
      </w:r>
      <w:r w:rsidR="008C48B3" w:rsidRPr="00C5776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3C97">
        <w:rPr>
          <w:rFonts w:ascii="Times New Roman" w:hAnsi="Times New Roman" w:cs="Times New Roman"/>
          <w:sz w:val="24"/>
          <w:szCs w:val="24"/>
          <w:lang w:val="sr-Cyrl-RS"/>
        </w:rPr>
        <w:t xml:space="preserve">, као и бројних других параметара с тим у вези. Поновио је и информацију коју је дао током једне од претходних седница Одбора, да се интензивно ради на изменама </w:t>
      </w:r>
      <w:r w:rsidR="003C5115" w:rsidRPr="003C5115">
        <w:rPr>
          <w:rFonts w:ascii="Times New Roman" w:hAnsi="Times New Roman"/>
          <w:sz w:val="26"/>
          <w:lang w:val="sr-Cyrl-RS"/>
        </w:rPr>
        <w:t>Закона о полицији</w:t>
      </w:r>
      <w:r w:rsidR="00433C97">
        <w:rPr>
          <w:rFonts w:ascii="Times New Roman" w:hAnsi="Times New Roman"/>
          <w:sz w:val="26"/>
          <w:lang w:val="sr-Cyrl-RS"/>
        </w:rPr>
        <w:t xml:space="preserve"> и да </w:t>
      </w:r>
      <w:r w:rsidR="00E47BF1">
        <w:rPr>
          <w:rFonts w:ascii="Times New Roman" w:hAnsi="Times New Roman"/>
          <w:sz w:val="26"/>
          <w:lang w:val="sr-Cyrl-RS"/>
        </w:rPr>
        <w:t>би било добро да</w:t>
      </w:r>
      <w:r w:rsidR="00433C97">
        <w:rPr>
          <w:rFonts w:ascii="Times New Roman" w:hAnsi="Times New Roman"/>
          <w:sz w:val="26"/>
          <w:lang w:val="sr-Cyrl-RS"/>
        </w:rPr>
        <w:t xml:space="preserve"> се наведени закон усвоји у парламенту до краја 2025. године.</w:t>
      </w:r>
    </w:p>
    <w:p w:rsidR="005A5256" w:rsidRPr="00C5776C" w:rsidRDefault="005A5256" w:rsidP="00C5776C">
      <w:pPr>
        <w:spacing w:line="0" w:lineRule="atLea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7F43" w:rsidRPr="00C5776C" w:rsidRDefault="00134FEF" w:rsidP="00807F43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07F43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дискусији су учествовали: Богдан Радовановић</w:t>
      </w:r>
      <w:r w:rsidR="00D214E7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31DA8">
        <w:rPr>
          <w:rFonts w:ascii="Times New Roman" w:eastAsia="Times New Roman" w:hAnsi="Times New Roman" w:cs="Times New Roman"/>
          <w:sz w:val="24"/>
          <w:szCs w:val="24"/>
          <w:lang w:val="sr-Cyrl-RS"/>
        </w:rPr>
        <w:t>Мирослав Алексић</w:t>
      </w:r>
      <w:r w:rsidR="000F56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C51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Ђорђо Ђорђић, </w:t>
      </w:r>
      <w:r w:rsidR="000F56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Милован Дрецун, Зоран Драгишић, </w:t>
      </w:r>
      <w:r w:rsidR="002C7F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Александар Павић, </w:t>
      </w:r>
      <w:r w:rsidR="00D214E7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Биљана Пантић Пиља</w:t>
      </w:r>
      <w:r w:rsidR="002C7F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Угљеша Марковић.</w:t>
      </w:r>
    </w:p>
    <w:p w:rsidR="00807F43" w:rsidRPr="00C5776C" w:rsidRDefault="00807F43" w:rsidP="005A5256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A5256" w:rsidRPr="00C5776C" w:rsidRDefault="0093679F" w:rsidP="005A5256">
      <w:pPr>
        <w:spacing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што је дискусија закључена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прешло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гласање о тач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кама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1. до </w:t>
      </w:r>
      <w:r w:rsidR="000F561A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A5256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дневног реда</w:t>
      </w:r>
      <w:r w:rsidR="00717873" w:rsidRPr="00C577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4C1C" w:rsidRPr="00C577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0218A" w:rsidRPr="00C5776C" w:rsidRDefault="0050218A" w:rsidP="0050218A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577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већином гласова (10 „за“,  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„против“, није гласа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>троје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Информацију о раду Министарства унутрашњих послова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периоду од </w:t>
      </w:r>
      <w:r w:rsidR="000F561A">
        <w:rPr>
          <w:rFonts w:ascii="Times New Roman" w:hAnsi="Times New Roman" w:cs="Times New Roman"/>
          <w:sz w:val="24"/>
          <w:szCs w:val="24"/>
          <w:lang w:val="sr-Cyrl-RS"/>
        </w:rPr>
        <w:t>априла до јун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а 202</w:t>
      </w:r>
      <w:r w:rsidR="000F561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Одбор је, на предлог председника, већином гласова (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„за“, 2 „против“, није гласа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>троје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И</w:t>
      </w:r>
      <w:r w:rsidR="000F561A">
        <w:rPr>
          <w:rFonts w:ascii="Times New Roman" w:hAnsi="Times New Roman" w:cs="Times New Roman"/>
          <w:sz w:val="24"/>
          <w:szCs w:val="24"/>
          <w:lang w:val="sr-Cyrl-RS" w:eastAsia="en-GB"/>
        </w:rPr>
        <w:t>звештај о стању безбедности у Републици Србији у периоду од јула до децембра 2024. године</w:t>
      </w:r>
      <w:r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0218A" w:rsidRPr="00C5776C" w:rsidRDefault="0050218A" w:rsidP="0050218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F561A" w:rsidRPr="00C5776C" w:rsidRDefault="0050218A" w:rsidP="000F561A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0F561A" w:rsidRPr="00C5776C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 председника, већином гласова (10 „за“, 2 „против“, није гласа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0F561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>двоје</w:t>
      </w:r>
      <w:r w:rsidR="000F561A"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0F561A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одлучио да прихвати </w:t>
      </w:r>
      <w:r w:rsidR="000F561A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И</w:t>
      </w:r>
      <w:r w:rsidR="000F561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звештај о стању безбедности у </w:t>
      </w:r>
      <w:r w:rsidR="000F561A">
        <w:rPr>
          <w:rFonts w:ascii="Times New Roman" w:hAnsi="Times New Roman" w:cs="Times New Roman"/>
          <w:sz w:val="24"/>
          <w:szCs w:val="24"/>
          <w:lang w:val="sr-Cyrl-RS" w:eastAsia="en-GB"/>
        </w:rPr>
        <w:t>Републици Србији у периоду од јануара</w:t>
      </w:r>
      <w:r w:rsidR="000F561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до </w:t>
      </w:r>
      <w:r w:rsidR="000F561A">
        <w:rPr>
          <w:rFonts w:ascii="Times New Roman" w:hAnsi="Times New Roman" w:cs="Times New Roman"/>
          <w:sz w:val="24"/>
          <w:szCs w:val="24"/>
          <w:lang w:val="sr-Cyrl-RS" w:eastAsia="en-GB"/>
        </w:rPr>
        <w:t>јуна</w:t>
      </w:r>
      <w:r w:rsidR="000F561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0F561A">
        <w:rPr>
          <w:rFonts w:ascii="Times New Roman" w:hAnsi="Times New Roman" w:cs="Times New Roman"/>
          <w:sz w:val="24"/>
          <w:szCs w:val="24"/>
          <w:lang w:val="sr-Cyrl-RS" w:eastAsia="en-GB"/>
        </w:rPr>
        <w:t>5</w:t>
      </w:r>
      <w:r w:rsidR="000F561A">
        <w:rPr>
          <w:rFonts w:ascii="Times New Roman" w:hAnsi="Times New Roman" w:cs="Times New Roman"/>
          <w:sz w:val="24"/>
          <w:szCs w:val="24"/>
          <w:lang w:val="sr-Cyrl-RS" w:eastAsia="en-GB"/>
        </w:rPr>
        <w:t>. године</w:t>
      </w:r>
      <w:r w:rsidR="000F561A" w:rsidRPr="00C5776C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 w:rsidR="000F561A" w:rsidRPr="00C577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0218A" w:rsidRPr="00C5776C" w:rsidRDefault="0050218A" w:rsidP="000F561A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50218A" w:rsidRPr="00C5776C" w:rsidRDefault="0050218A" w:rsidP="00E35D6B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F52924" w:rsidRPr="00C5776C" w:rsidRDefault="00F52924" w:rsidP="005A319F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5A5256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35D6B" w:rsidRPr="00C5776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35D6B" w:rsidRPr="00C577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C7FD0">
        <w:rPr>
          <w:rFonts w:ascii="Times New Roman" w:hAnsi="Times New Roman" w:cs="Times New Roman"/>
          <w:sz w:val="24"/>
          <w:szCs w:val="24"/>
          <w:lang w:val="sr-Cyrl-RS"/>
        </w:rPr>
        <w:t>0</w:t>
      </w:r>
      <w:bookmarkStart w:id="0" w:name="_GoBack"/>
      <w:bookmarkEnd w:id="0"/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52924" w:rsidRPr="00C5776C" w:rsidRDefault="00F52924" w:rsidP="005A319F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52924" w:rsidRPr="00C5776C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C5776C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5776C"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5776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Pr="00C5776C"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sectPr w:rsidR="00F52924" w:rsidRPr="00C577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0E3"/>
    <w:multiLevelType w:val="hybridMultilevel"/>
    <w:tmpl w:val="59EE83D4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1343BC7"/>
    <w:multiLevelType w:val="hybridMultilevel"/>
    <w:tmpl w:val="BC6402A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53911740"/>
    <w:multiLevelType w:val="hybridMultilevel"/>
    <w:tmpl w:val="B70E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715AB"/>
    <w:multiLevelType w:val="hybridMultilevel"/>
    <w:tmpl w:val="92C40EB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7BCC01C5"/>
    <w:multiLevelType w:val="hybridMultilevel"/>
    <w:tmpl w:val="42A6302A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7E44599F"/>
    <w:multiLevelType w:val="hybridMultilevel"/>
    <w:tmpl w:val="2A92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24"/>
    <w:rsid w:val="000115E9"/>
    <w:rsid w:val="00020504"/>
    <w:rsid w:val="000478F0"/>
    <w:rsid w:val="00053217"/>
    <w:rsid w:val="00072AE7"/>
    <w:rsid w:val="000915F4"/>
    <w:rsid w:val="00092EFF"/>
    <w:rsid w:val="000A078E"/>
    <w:rsid w:val="000A0B98"/>
    <w:rsid w:val="000E4E82"/>
    <w:rsid w:val="000F561A"/>
    <w:rsid w:val="00117569"/>
    <w:rsid w:val="00124D89"/>
    <w:rsid w:val="00134FEF"/>
    <w:rsid w:val="001442E8"/>
    <w:rsid w:val="0017582E"/>
    <w:rsid w:val="00192F4C"/>
    <w:rsid w:val="001969C9"/>
    <w:rsid w:val="001C1C4A"/>
    <w:rsid w:val="001D12F6"/>
    <w:rsid w:val="00201C96"/>
    <w:rsid w:val="002021BA"/>
    <w:rsid w:val="002111B5"/>
    <w:rsid w:val="00220ADE"/>
    <w:rsid w:val="00224266"/>
    <w:rsid w:val="0024421E"/>
    <w:rsid w:val="00296777"/>
    <w:rsid w:val="002A450F"/>
    <w:rsid w:val="002A6DD1"/>
    <w:rsid w:val="002B4C1C"/>
    <w:rsid w:val="002C4A6C"/>
    <w:rsid w:val="002C7FD0"/>
    <w:rsid w:val="002D0B53"/>
    <w:rsid w:val="0032388F"/>
    <w:rsid w:val="003424FA"/>
    <w:rsid w:val="003A3CD3"/>
    <w:rsid w:val="003C5115"/>
    <w:rsid w:val="003C73FE"/>
    <w:rsid w:val="004250EC"/>
    <w:rsid w:val="00433C97"/>
    <w:rsid w:val="00456008"/>
    <w:rsid w:val="0045622E"/>
    <w:rsid w:val="004A0EE3"/>
    <w:rsid w:val="004B78E7"/>
    <w:rsid w:val="004C3FAE"/>
    <w:rsid w:val="004E2C82"/>
    <w:rsid w:val="00500922"/>
    <w:rsid w:val="0050218A"/>
    <w:rsid w:val="0050479D"/>
    <w:rsid w:val="00513F5D"/>
    <w:rsid w:val="00522E9B"/>
    <w:rsid w:val="00537924"/>
    <w:rsid w:val="00556B31"/>
    <w:rsid w:val="005846FE"/>
    <w:rsid w:val="005866AF"/>
    <w:rsid w:val="00591B1B"/>
    <w:rsid w:val="005A319F"/>
    <w:rsid w:val="005A5256"/>
    <w:rsid w:val="005B7004"/>
    <w:rsid w:val="005C03E6"/>
    <w:rsid w:val="005D3FA7"/>
    <w:rsid w:val="006031F3"/>
    <w:rsid w:val="00616AF3"/>
    <w:rsid w:val="00624E84"/>
    <w:rsid w:val="00625B57"/>
    <w:rsid w:val="00646CB3"/>
    <w:rsid w:val="00674E75"/>
    <w:rsid w:val="00683497"/>
    <w:rsid w:val="006B3279"/>
    <w:rsid w:val="006C7128"/>
    <w:rsid w:val="006E3DFC"/>
    <w:rsid w:val="006E417F"/>
    <w:rsid w:val="006F3D81"/>
    <w:rsid w:val="006F7733"/>
    <w:rsid w:val="007110AD"/>
    <w:rsid w:val="00717873"/>
    <w:rsid w:val="00727056"/>
    <w:rsid w:val="007406F5"/>
    <w:rsid w:val="007A1D2A"/>
    <w:rsid w:val="007B09D8"/>
    <w:rsid w:val="007B455A"/>
    <w:rsid w:val="007B590F"/>
    <w:rsid w:val="007C0B72"/>
    <w:rsid w:val="007C1670"/>
    <w:rsid w:val="007C1701"/>
    <w:rsid w:val="007D48BD"/>
    <w:rsid w:val="00807A26"/>
    <w:rsid w:val="00807F43"/>
    <w:rsid w:val="0085695B"/>
    <w:rsid w:val="00864F06"/>
    <w:rsid w:val="00880C11"/>
    <w:rsid w:val="008A2875"/>
    <w:rsid w:val="008C48B3"/>
    <w:rsid w:val="008D246B"/>
    <w:rsid w:val="0090428F"/>
    <w:rsid w:val="00926E2B"/>
    <w:rsid w:val="00931DA8"/>
    <w:rsid w:val="0093679F"/>
    <w:rsid w:val="00957EED"/>
    <w:rsid w:val="00973E4D"/>
    <w:rsid w:val="00997D98"/>
    <w:rsid w:val="009F3B89"/>
    <w:rsid w:val="00A059C2"/>
    <w:rsid w:val="00A2374C"/>
    <w:rsid w:val="00A44B7B"/>
    <w:rsid w:val="00A916B7"/>
    <w:rsid w:val="00A9430B"/>
    <w:rsid w:val="00AB68A3"/>
    <w:rsid w:val="00B04DD8"/>
    <w:rsid w:val="00B0786C"/>
    <w:rsid w:val="00B27FA5"/>
    <w:rsid w:val="00B675F6"/>
    <w:rsid w:val="00B90A57"/>
    <w:rsid w:val="00BF5E06"/>
    <w:rsid w:val="00C01043"/>
    <w:rsid w:val="00C25B2A"/>
    <w:rsid w:val="00C5776C"/>
    <w:rsid w:val="00C87628"/>
    <w:rsid w:val="00CA0482"/>
    <w:rsid w:val="00CA1F81"/>
    <w:rsid w:val="00CA2306"/>
    <w:rsid w:val="00CC7C36"/>
    <w:rsid w:val="00CE103B"/>
    <w:rsid w:val="00CE3B4B"/>
    <w:rsid w:val="00D0659B"/>
    <w:rsid w:val="00D214E7"/>
    <w:rsid w:val="00D41483"/>
    <w:rsid w:val="00D5666A"/>
    <w:rsid w:val="00D674D9"/>
    <w:rsid w:val="00D771D2"/>
    <w:rsid w:val="00DC78FB"/>
    <w:rsid w:val="00DF19FD"/>
    <w:rsid w:val="00E03370"/>
    <w:rsid w:val="00E2446F"/>
    <w:rsid w:val="00E245BD"/>
    <w:rsid w:val="00E26288"/>
    <w:rsid w:val="00E35D6B"/>
    <w:rsid w:val="00E47BF1"/>
    <w:rsid w:val="00E64122"/>
    <w:rsid w:val="00E74558"/>
    <w:rsid w:val="00E8533A"/>
    <w:rsid w:val="00EA38D0"/>
    <w:rsid w:val="00EA7A94"/>
    <w:rsid w:val="00EC35B8"/>
    <w:rsid w:val="00EE0B5E"/>
    <w:rsid w:val="00F03303"/>
    <w:rsid w:val="00F52924"/>
    <w:rsid w:val="00F828D2"/>
    <w:rsid w:val="00F94DF6"/>
    <w:rsid w:val="00FA5847"/>
    <w:rsid w:val="00FA6528"/>
    <w:rsid w:val="00FD41AE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14</cp:revision>
  <dcterms:created xsi:type="dcterms:W3CDTF">2025-08-08T09:38:00Z</dcterms:created>
  <dcterms:modified xsi:type="dcterms:W3CDTF">2025-08-08T10:55:00Z</dcterms:modified>
</cp:coreProperties>
</file>